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527BAF">
      <w:pPr>
        <w:widowControl/>
        <w:bidi w:val="0"/>
        <w:spacing w:after="240"/>
        <w:jc w:val="center"/>
        <w:rPr>
          <w:rFonts w:ascii="Times New Roman" w:eastAsia="Times New Roman" w:hAnsi="Times New Roman" w:cs="Times New Roman"/>
          <w:b/>
          <w:bCs/>
        </w:rPr>
      </w:pPr>
      <w:r w:rsidRPr="00527BAF">
        <w:rPr>
          <w:rFonts w:ascii="Times New Roman" w:eastAsia="Times New Roman" w:hAnsi="Times New Roman" w:cs="Times New Roman"/>
          <w:b/>
          <w:bCs/>
          <w:rtl w:val="0"/>
          <w:lang w:val="en-US"/>
        </w:rPr>
        <w:t xml:space="preserve">Statement of material fact/Disclosure of insider information </w:t>
        <w:br/>
        <w:t xml:space="preserve"> "On Convening a meeting of the Board of Directors of IDGC of the South, and its agenda»</w:t>
      </w:r>
    </w:p>
    <w:tbl>
      <w:tblPr>
        <w:tblOverlap w:val="never"/>
        <w:tblW w:w="5000" w:type="pct"/>
        <w:tblCellMar>
          <w:left w:w="10" w:type="dxa"/>
          <w:right w:w="10" w:type="dxa"/>
        </w:tblCellMar>
        <w:tblLook w:val="0000"/>
      </w:tblPr>
      <w:tblGrid>
        <w:gridCol w:w="4848"/>
        <w:gridCol w:w="1111"/>
        <w:gridCol w:w="1692"/>
        <w:gridCol w:w="2254"/>
      </w:tblGrid>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96CF3" w:rsidP="00EE73B6">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p w:rsidR="004616CB" w:rsidRPr="004616CB" w:rsidP="00EE73B6">
            <w:pPr>
              <w:widowControl/>
              <w:bidi w:val="0"/>
              <w:ind w:left="57" w:right="57"/>
              <w:jc w:val="center"/>
              <w:rPr>
                <w:rFonts w:ascii="Times New Roman" w:eastAsia="Times New Roman" w:hAnsi="Times New Roman" w:cs="Times New Roman"/>
                <w:b/>
              </w:rPr>
            </w:pPr>
            <w:r w:rsidRPr="004616CB">
              <w:rPr>
                <w:rFonts w:ascii="Times New Roman" w:eastAsia="Times New Roman" w:hAnsi="Times New Roman" w:cs="Times New Roman"/>
                <w:b/>
                <w:rtl w:val="0"/>
                <w:lang w:val="en-US"/>
              </w:rPr>
              <w:t>"On Convening a board meeting of IDGC of the South, PJSC and its agenda»</w:t>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27BAF" w:rsidRPr="00527BAF" w:rsidP="00527BAF">
            <w:pPr>
              <w:widowControl/>
              <w:bidi w:val="0"/>
              <w:spacing w:before="240"/>
              <w:ind w:left="57" w:right="57"/>
              <w:jc w:val="both"/>
              <w:rPr>
                <w:rFonts w:ascii="Times New Roman" w:eastAsia="Times New Roman" w:hAnsi="Times New Roman" w:cs="Times New Roman"/>
                <w:color w:val="auto"/>
              </w:rPr>
            </w:pPr>
            <w:r w:rsidRPr="00527BAF">
              <w:rPr>
                <w:rFonts w:ascii="Times New Roman" w:eastAsia="Times New Roman" w:hAnsi="Times New Roman" w:cs="Times New Roman"/>
                <w:color w:val="auto"/>
                <w:rtl w:val="0"/>
                <w:lang w:val="en-US"/>
              </w:rPr>
              <w:t>2.1.</w:t>
              <w:tab/>
              <w:t xml:space="preserve">Date of resolution by the Chairman of the Board of Directors of the Issuer of the decision to convene the meeting of the Issuer's Board of Directors: </w:t>
            </w:r>
            <w:r w:rsidRPr="00527BAF">
              <w:rPr>
                <w:rFonts w:ascii="Times New Roman" w:eastAsia="Times New Roman" w:hAnsi="Times New Roman" w:cs="Times New Roman"/>
                <w:b/>
                <w:i/>
                <w:color w:val="auto"/>
                <w:rtl w:val="0"/>
                <w:lang w:val="en-US"/>
              </w:rPr>
              <w:t>December 07, 2017.</w:t>
            </w:r>
          </w:p>
          <w:p w:rsidR="00527BAF" w:rsidRPr="00527BAF" w:rsidP="00527BAF">
            <w:pPr>
              <w:widowControl/>
              <w:bidi w:val="0"/>
              <w:ind w:left="57" w:right="57"/>
              <w:jc w:val="both"/>
              <w:rPr>
                <w:rFonts w:ascii="Times New Roman" w:eastAsia="Times New Roman" w:hAnsi="Times New Roman" w:cs="Times New Roman"/>
                <w:color w:val="auto"/>
              </w:rPr>
            </w:pPr>
            <w:r w:rsidRPr="00527BAF">
              <w:rPr>
                <w:rFonts w:ascii="Times New Roman" w:eastAsia="Times New Roman" w:hAnsi="Times New Roman" w:cs="Times New Roman"/>
                <w:color w:val="auto"/>
                <w:rtl w:val="0"/>
                <w:lang w:val="en-US"/>
              </w:rPr>
              <w:t>2.2.</w:t>
              <w:tab/>
              <w:t xml:space="preserve">Date of the meeting of the Issuer’s Board of Directors:  </w:t>
            </w:r>
            <w:r w:rsidRPr="00527BAF">
              <w:rPr>
                <w:rFonts w:ascii="Times New Roman" w:eastAsia="Times New Roman" w:hAnsi="Times New Roman" w:cs="Times New Roman"/>
                <w:b/>
                <w:i/>
                <w:color w:val="auto"/>
                <w:rtl w:val="0"/>
                <w:lang w:val="en-US"/>
              </w:rPr>
              <w:t>December 14, 2017.</w:t>
            </w:r>
          </w:p>
          <w:p w:rsidR="00527BAF" w:rsidRPr="00527BAF" w:rsidP="00527BAF">
            <w:pPr>
              <w:widowControl/>
              <w:bidi w:val="0"/>
              <w:ind w:left="57" w:right="57"/>
              <w:jc w:val="both"/>
              <w:rPr>
                <w:rFonts w:ascii="Times New Roman" w:eastAsia="Times New Roman" w:hAnsi="Times New Roman" w:cs="Times New Roman"/>
                <w:color w:val="auto"/>
              </w:rPr>
            </w:pPr>
            <w:r w:rsidRPr="00527BAF">
              <w:rPr>
                <w:rFonts w:ascii="Times New Roman" w:eastAsia="Times New Roman" w:hAnsi="Times New Roman" w:cs="Times New Roman"/>
                <w:color w:val="auto"/>
                <w:rtl w:val="0"/>
                <w:lang w:val="en-US"/>
              </w:rPr>
              <w:t>2.3.</w:t>
              <w:tab/>
              <w:t xml:space="preserve">Agenda of the meeting of the Issuer’s Board of Directors: </w:t>
            </w:r>
          </w:p>
          <w:p w:rsidR="00527BAF" w:rsidRPr="00527BAF" w:rsidP="00527BAF">
            <w:pPr>
              <w:widowControl/>
              <w:bidi w:val="0"/>
              <w:ind w:left="57" w:right="57" w:firstLine="641"/>
              <w:jc w:val="both"/>
              <w:rPr>
                <w:rFonts w:ascii="Times New Roman" w:eastAsia="Times New Roman" w:hAnsi="Times New Roman" w:cs="Times New Roman"/>
                <w:i/>
                <w:color w:val="auto"/>
              </w:rPr>
            </w:pPr>
            <w:r w:rsidRPr="00527BAF">
              <w:rPr>
                <w:rFonts w:ascii="Times New Roman" w:eastAsia="Times New Roman" w:hAnsi="Times New Roman" w:cs="Times New Roman"/>
                <w:i/>
                <w:color w:val="auto"/>
                <w:rtl w:val="0"/>
                <w:lang w:val="en-US"/>
              </w:rPr>
              <w:t>1.</w:t>
              <w:tab/>
              <w:t>On approval of the provision on providing insurance protection to PJSC "IDGC of the South".</w:t>
            </w:r>
          </w:p>
          <w:p w:rsidR="00EB2291" w:rsidRPr="00527BAF" w:rsidP="00527BAF">
            <w:pPr>
              <w:widowControl/>
              <w:bidi w:val="0"/>
              <w:ind w:left="57" w:right="57" w:firstLine="641"/>
              <w:jc w:val="both"/>
              <w:rPr>
                <w:rFonts w:ascii="Times New Roman" w:eastAsia="Times New Roman" w:hAnsi="Times New Roman" w:cs="Times New Roman"/>
                <w:i/>
                <w:color w:val="auto"/>
              </w:rPr>
            </w:pPr>
            <w:r w:rsidRPr="00527BAF">
              <w:rPr>
                <w:rFonts w:ascii="Times New Roman" w:eastAsia="Times New Roman" w:hAnsi="Times New Roman" w:cs="Times New Roman"/>
                <w:i/>
                <w:color w:val="auto"/>
                <w:rtl w:val="0"/>
                <w:lang w:val="en-US"/>
              </w:rPr>
              <w:t>2.</w:t>
              <w:tab/>
              <w:t>On approval of the plan</w:t>
            </w:r>
            <w:bookmarkStart w:id="0" w:name="_GoBack"/>
            <w:bookmarkEnd w:id="0"/>
            <w:r w:rsidRPr="00527BAF">
              <w:rPr>
                <w:rFonts w:ascii="Times New Roman" w:eastAsia="Times New Roman" w:hAnsi="Times New Roman" w:cs="Times New Roman"/>
                <w:i/>
                <w:color w:val="auto"/>
                <w:rtl w:val="0"/>
                <w:lang w:val="en-US"/>
              </w:rPr>
              <w:t>-schedule of actions of PJSC "IDGC of the South" on reduction of overdue receivables for services on transfer of electric energy and settlement of disagreements, established on 01.10.2017 of the year.</w:t>
            </w:r>
          </w:p>
          <w:p w:rsidR="00527BAF" w:rsidRPr="00527BAF" w:rsidP="00527BAF">
            <w:pPr>
              <w:widowControl/>
              <w:ind w:left="57" w:right="57"/>
              <w:jc w:val="both"/>
              <w:rPr>
                <w:rFonts w:ascii="Times New Roman" w:eastAsia="Times New Roman" w:hAnsi="Times New Roman" w:cs="Times New Roman"/>
                <w:color w:val="auto"/>
              </w:rPr>
            </w:pP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4616CB">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Department head – </w:t>
              <w:br/>
              <w:t xml:space="preserve">Company secretary </w:t>
              <w:br/>
              <w:t>(per procuration of 30.12.2016 №215-16)</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527BAF">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December 07,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2708E1">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4</cp:revision>
  <dcterms:created xsi:type="dcterms:W3CDTF">2018-03-14T09:27:00Z</dcterms:created>
  <dcterms:modified xsi:type="dcterms:W3CDTF">2018-03-14T09:28:00Z</dcterms:modified>
</cp:coreProperties>
</file>